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9945" w14:textId="31BCB9D4" w:rsidR="00550637" w:rsidRDefault="00281D33" w:rsidP="00BE469E">
      <w:pPr>
        <w:pStyle w:val="Heading3"/>
      </w:pP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0595780" wp14:editId="500EDB7D">
                <wp:simplePos x="0" y="0"/>
                <wp:positionH relativeFrom="column">
                  <wp:posOffset>5372168</wp:posOffset>
                </wp:positionH>
                <wp:positionV relativeFrom="paragraph">
                  <wp:posOffset>372488</wp:posOffset>
                </wp:positionV>
                <wp:extent cx="1245995" cy="532562"/>
                <wp:effectExtent l="0" t="0" r="11430" b="1397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995" cy="5325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78433" w14:textId="1648BFEE" w:rsidR="00420BFF" w:rsidRDefault="00420BFF" w:rsidP="005E3421">
                            <w:pPr>
                              <w:jc w:val="center"/>
                            </w:pPr>
                            <w:r>
                              <w:rPr>
                                <w:lang w:val="cy"/>
                              </w:rPr>
                              <w:t>[affix_barcode]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0595780">
                <v:stroke joinstyle="miter"/>
                <v:path gradientshapeok="t" o:connecttype="rect"/>
              </v:shapetype>
              <v:shape id="Text Box 16" style="position:absolute;margin-left:423pt;margin-top:29.35pt;width:98.1pt;height:41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">
                <v:textbox>
                  <w:txbxContent>
                    <w:p w:rsidR="00420BFF" w:rsidP="005E3421" w:rsidRDefault="00420BFF" w14:paraId="06F78433" w14:textId="1648BFEE">
                      <w:pPr>
                        <w:jc w:val="center"/>
                        <w:bidi w:val="0"/>
                      </w:pPr>
                      <w:r>
                        <w:rPr>
                          <w:lang w:val="cy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[affix_barcode]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cy"/>
        </w:rPr>
        <w:t>Ffurflen gydsynio cyfranogwyr</w:t>
      </w:r>
    </w:p>
    <w:p w14:paraId="43A3A89C" w14:textId="73565733" w:rsidR="00550637" w:rsidRDefault="00C348D2" w:rsidP="278E9BEF">
      <w:pPr>
        <w:jc w:val="both"/>
        <w:rPr>
          <w:color w:val="000000" w:themeColor="text1"/>
        </w:rPr>
      </w:pPr>
      <w:r>
        <w:rPr>
          <w:color w:val="000000" w:themeColor="text1"/>
          <w:lang w:val="cy"/>
        </w:rPr>
        <w:t>Fersiwn: 5, 23 Hydref 2024</w:t>
      </w:r>
    </w:p>
    <w:p w14:paraId="78883984" w14:textId="309A8294" w:rsidR="00550637" w:rsidRDefault="00C348D2" w:rsidP="00021E21">
      <w:pPr>
        <w:jc w:val="both"/>
      </w:pPr>
      <w:r>
        <w:rPr>
          <w:lang w:val="cy"/>
        </w:rPr>
        <w:t>Ymchwiliwr Arweiniol Lleol: [local_lead_investigator_name]</w:t>
      </w:r>
    </w:p>
    <w:p w14:paraId="23280C67" w14:textId="797D7A65" w:rsidR="00B43F8B" w:rsidRDefault="0C7D7F77" w:rsidP="00021E21">
      <w:r>
        <w:rPr>
          <w:lang w:val="cy"/>
        </w:rPr>
        <w:t>Prif Ymchwiliwr: Yr Athro JK Baillie, Prifysgol Caeredin</w:t>
      </w:r>
    </w:p>
    <w:p w14:paraId="79E1413E" w14:textId="5190E2C8" w:rsidR="003A1971" w:rsidRDefault="003A1971" w:rsidP="00021E21"/>
    <w:p w14:paraId="6E06F554" w14:textId="6104CB05" w:rsidR="003A1971" w:rsidRDefault="003A1971" w:rsidP="00021E21">
      <w:r>
        <w:rPr>
          <w:lang w:val="cy"/>
        </w:rPr>
        <w:t xml:space="preserve">Gellir defnyddio’r ffurflen gydsynio yn y cnawd, dros y teleffon neu yn ysgrifenedig. </w:t>
      </w:r>
    </w:p>
    <w:p w14:paraId="52A5144E" w14:textId="5E3B8941" w:rsidR="00CD1F8C" w:rsidRPr="00C5768E" w:rsidRDefault="00CD1F8C" w:rsidP="00021E21"/>
    <w:tbl>
      <w:tblPr>
        <w:tblStyle w:val="TableGrid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A91C05" w:rsidRPr="00E470EF" w14:paraId="724666B9" w14:textId="77777777" w:rsidTr="7C972E5D">
        <w:trPr>
          <w:trHeight w:val="4699"/>
        </w:trPr>
        <w:tc>
          <w:tcPr>
            <w:tcW w:w="10490" w:type="dxa"/>
          </w:tcPr>
          <w:p w14:paraId="5121D160" w14:textId="27C99C55" w:rsidR="00A91C05" w:rsidRPr="00E470EF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color w:val="000000" w:themeColor="text1"/>
                <w:lang w:val="cy"/>
              </w:rPr>
              <w:t xml:space="preserve">Rwyf wedi darllen y ddalen wybodaeth (f5 - 23 Hyfref 2024) ar gyfer yr astudiaeth hon ( neu mae hi wedi cael ei darllen i mi). Rwy’n ei deall ac rwyf wedi cael y cyfle i ofyn cwestiynau. </w:t>
            </w:r>
          </w:p>
          <w:p w14:paraId="196A3136" w14:textId="77777777" w:rsidR="00A91C05" w:rsidRPr="00E470EF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 xml:space="preserve">Rwy’n cytuno i ddarparu sampl DNA ac i’r sampl hwn gael ei ddadansoddi i chwilio am ffactorau genetig sy’n bwysig mewn salwch difrifol. </w:t>
            </w:r>
          </w:p>
          <w:p w14:paraId="19EE9639" w14:textId="1CD10D4B" w:rsidR="00A91C05" w:rsidRPr="00E470EF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 xml:space="preserve">Gallaf dynnu yn ôl o’r astudiaeth ar unrhyw adeg heb roi unrhyw reswm. </w:t>
            </w:r>
          </w:p>
          <w:p w14:paraId="7105C59F" w14:textId="29CCA66D" w:rsidR="00A91C05" w:rsidRDefault="561B48EE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</w:pPr>
            <w:r>
              <w:rPr>
                <w:lang w:val="cy"/>
              </w:rPr>
              <w:t>Er nad oes buddion uniongyrchol i gymryd rhan yn yr astudiaeth hon, gobeithiwn helpu eraill sy’n mynd yn ddifrifol sâl yn y dyfodol. Mae posibilrwydd bach iawn y bydd canfyddiadau sy’n berthnasol i mi yn codi trwy’r ymchwil hwn. Mae proses y gallaf gael gwybod am hyn drwyddi.</w:t>
            </w:r>
          </w:p>
          <w:p w14:paraId="057B5874" w14:textId="6E135F1F" w:rsidR="00A91C05" w:rsidRPr="00E470EF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 xml:space="preserve">Gall fy DNA, a data sy’n deillio o fy DNA, gan gynnwys holl ddilyniant fy ngenom, gael eu storio a’u defnyddio ar gyfer ymchwil yn y dyfodol. Gall ymchwilwyr gynnwys gwyddonwyr cenedlaethol neu ryngwladol, cwmnïau a staff GIG. I gyrchu’r data, mae’n rhaid i’r holl ymchwilwyr fod yn gymeradwy gan bwyllgor annibynnol o arbenigwyr, sy’n cynnwys clinigwyr, gwyddonwyr a chleifion. Ni fydd mynediad i’r data gan yswirwyr personol na chwmnïau masnachol. </w:t>
            </w:r>
          </w:p>
          <w:p w14:paraId="7FBF376E" w14:textId="290AF416" w:rsidR="00636419" w:rsidRPr="00E470EF" w:rsidRDefault="00A91C05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jc w:val="both"/>
              <w:rPr>
                <w:lang w:val="cy"/>
              </w:rPr>
            </w:pPr>
            <w:r>
              <w:rPr>
                <w:lang w:val="cy"/>
              </w:rPr>
              <w:t>Bydd gwahanol agweddau o fy nata iechyd yn cael eu casglu gan yr ymchwilwyr GenOMICC, noddwr yr astudiaeth (GIG Lothian a Phrifysgol Caeredin), a sefydliadau partner</w:t>
            </w:r>
          </w:p>
          <w:p w14:paraId="65BE6148" w14:textId="77777777" w:rsidR="009537E7" w:rsidRPr="00E470EF" w:rsidRDefault="009537E7" w:rsidP="009537E7">
            <w:pPr>
              <w:pStyle w:val="ListParagraph"/>
              <w:numPr>
                <w:ilvl w:val="0"/>
                <w:numId w:val="6"/>
              </w:numPr>
              <w:spacing w:before="60" w:after="120"/>
              <w:rPr>
                <w:rStyle w:val="Heading2Char"/>
                <w:lang w:val="cy"/>
              </w:rPr>
            </w:pPr>
            <w:r>
              <w:rPr>
                <w:lang w:val="cy"/>
              </w:rPr>
              <w:t>Rwy’n cytuno y gall ymchwilwyr yr astudiaeth hon gysylltu â mi yn y dyfodol i gymryd rhan mewn astudiaethau ymchwil ychwanegol, gan gynnwys treialon clinigol ac astudiaethau nad ydynt yn ymwneud â salwch difrifol.</w:t>
            </w:r>
          </w:p>
          <w:p w14:paraId="582209F6" w14:textId="758CAFDD" w:rsidR="009537E7" w:rsidRPr="00E470EF" w:rsidRDefault="009537E7" w:rsidP="009537E7">
            <w:pPr>
              <w:pStyle w:val="ListParagraph"/>
              <w:numPr>
                <w:ilvl w:val="0"/>
                <w:numId w:val="6"/>
              </w:numPr>
              <w:rPr>
                <w:lang w:val="cy"/>
              </w:rPr>
            </w:pPr>
            <w:r>
              <w:rPr>
                <w:lang w:val="cy"/>
              </w:rPr>
              <w:t xml:space="preserve">Rwy’n cytuno i ddilyniant cwrs bywyd gan gynnwys casglu a dadansoddi fy nata iechyd ar gyfer ymchwil fydd yn parhau ar draws fy oes gyfan a thu hwnt. </w:t>
            </w:r>
          </w:p>
          <w:p w14:paraId="16A926E9" w14:textId="658B0301" w:rsidR="003A1971" w:rsidRPr="00E470EF" w:rsidRDefault="003A1971" w:rsidP="003A1971">
            <w:pPr>
              <w:rPr>
                <w:lang w:val="cy"/>
              </w:rPr>
            </w:pPr>
          </w:p>
        </w:tc>
      </w:tr>
    </w:tbl>
    <w:p w14:paraId="6ADFD550" w14:textId="71C9BB2D" w:rsidR="0075372B" w:rsidRPr="00E470EF" w:rsidRDefault="00BA68DD" w:rsidP="00021E21">
      <w:pPr>
        <w:jc w:val="both"/>
        <w:rPr>
          <w:b/>
          <w:bCs/>
          <w:lang w:val="cy"/>
        </w:rPr>
      </w:pPr>
      <w:r>
        <w:rPr>
          <w:b/>
          <w:bCs/>
          <w:lang w:val="cy"/>
        </w:rPr>
        <w:t>Llofnodwch yma i ddangos eich bod yn cytuno â’r datganiadau uchod:</w:t>
      </w:r>
    </w:p>
    <w:p w14:paraId="631EA096" w14:textId="77777777" w:rsidR="007E0946" w:rsidRPr="00E470EF" w:rsidRDefault="007E0946" w:rsidP="00021E21">
      <w:pPr>
        <w:jc w:val="both"/>
        <w:rPr>
          <w:b/>
          <w:bCs/>
          <w:lang w:val="cy"/>
        </w:rPr>
      </w:pPr>
    </w:p>
    <w:tbl>
      <w:tblPr>
        <w:tblStyle w:val="TableGrid"/>
        <w:tblW w:w="0" w:type="auto"/>
        <w:tblInd w:w="0" w:type="dxa"/>
        <w:tblCellMar>
          <w:right w:w="227" w:type="dxa"/>
        </w:tblCellMar>
        <w:tblLook w:val="04A0" w:firstRow="1" w:lastRow="0" w:firstColumn="1" w:lastColumn="0" w:noHBand="0" w:noVBand="1"/>
      </w:tblPr>
      <w:tblGrid>
        <w:gridCol w:w="5158"/>
        <w:gridCol w:w="5158"/>
      </w:tblGrid>
      <w:tr w:rsidR="002E601C" w14:paraId="136C7DA8" w14:textId="77777777" w:rsidTr="35F7AC87">
        <w:trPr>
          <w:cantSplit/>
          <w:trHeight w:val="2930"/>
        </w:trPr>
        <w:tc>
          <w:tcPr>
            <w:tcW w:w="5023" w:type="dxa"/>
          </w:tcPr>
          <w:p w14:paraId="73BAA6B5" w14:textId="77777777" w:rsidR="002E601C" w:rsidRPr="00E470EF" w:rsidRDefault="002E601C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</w:p>
          <w:p w14:paraId="4FF8F3E1" w14:textId="77777777" w:rsidR="002E601C" w:rsidRPr="00E470EF" w:rsidRDefault="0C7D7F77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  <w:r>
              <w:rPr>
                <w:lang w:val="cy"/>
              </w:rPr>
              <w:t>_____________________________________________</w:t>
            </w:r>
          </w:p>
          <w:p w14:paraId="33C40500" w14:textId="77777777" w:rsidR="00C01D93" w:rsidRPr="00E470EF" w:rsidRDefault="00C01D93" w:rsidP="00C01D93">
            <w:pPr>
              <w:adjustRightInd w:val="0"/>
              <w:snapToGrid w:val="0"/>
              <w:spacing w:line="240" w:lineRule="auto"/>
              <w:rPr>
                <w:lang w:val="cy"/>
              </w:rPr>
            </w:pPr>
            <w:r>
              <w:rPr>
                <w:lang w:val="cy"/>
              </w:rPr>
              <w:t>Printiwch enw’r person sy’n cymryd cydsyniad</w:t>
            </w:r>
          </w:p>
          <w:p w14:paraId="31378937" w14:textId="77777777" w:rsidR="002E601C" w:rsidRPr="00E470EF" w:rsidRDefault="002E601C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</w:p>
          <w:p w14:paraId="3A97D900" w14:textId="77777777" w:rsidR="002E601C" w:rsidRPr="00E470EF" w:rsidRDefault="002E601C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</w:p>
          <w:p w14:paraId="6E6C9C8E" w14:textId="77777777" w:rsidR="002E601C" w:rsidRPr="00E470EF" w:rsidRDefault="002E601C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  <w:r>
              <w:rPr>
                <w:lang w:val="cy"/>
              </w:rPr>
              <w:t>_____________________________________________</w:t>
            </w:r>
          </w:p>
          <w:p w14:paraId="6FBABF5C" w14:textId="77777777" w:rsidR="00C01D93" w:rsidRPr="00E470EF" w:rsidRDefault="00C01D93" w:rsidP="00C01D93">
            <w:pPr>
              <w:tabs>
                <w:tab w:val="left" w:pos="1307"/>
              </w:tabs>
              <w:adjustRightInd w:val="0"/>
              <w:snapToGrid w:val="0"/>
              <w:spacing w:line="240" w:lineRule="auto"/>
              <w:rPr>
                <w:lang w:val="cy"/>
              </w:rPr>
            </w:pPr>
            <w:r>
              <w:rPr>
                <w:lang w:val="cy"/>
              </w:rPr>
              <w:t>Llofnod y person sy’n cymryd cydsyniad</w:t>
            </w:r>
          </w:p>
          <w:p w14:paraId="508AA183" w14:textId="77777777" w:rsidR="002E601C" w:rsidRPr="00E470EF" w:rsidRDefault="002E601C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</w:p>
          <w:p w14:paraId="6CA2D24E" w14:textId="77777777" w:rsidR="00103AE4" w:rsidRPr="00E470EF" w:rsidRDefault="00103AE4" w:rsidP="00A453FB">
            <w:pPr>
              <w:adjustRightInd w:val="0"/>
              <w:snapToGrid w:val="0"/>
              <w:spacing w:line="240" w:lineRule="auto"/>
              <w:rPr>
                <w:lang w:val="cy"/>
              </w:rPr>
            </w:pPr>
          </w:p>
          <w:p w14:paraId="5A9A5740" w14:textId="4EA009BF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  <w:tc>
          <w:tcPr>
            <w:tcW w:w="5023" w:type="dxa"/>
          </w:tcPr>
          <w:p w14:paraId="35432EDF" w14:textId="77777777" w:rsidR="008A37EB" w:rsidRDefault="008A37EB" w:rsidP="00A453FB">
            <w:pPr>
              <w:adjustRightInd w:val="0"/>
              <w:snapToGrid w:val="0"/>
              <w:spacing w:line="240" w:lineRule="auto"/>
            </w:pPr>
          </w:p>
          <w:p w14:paraId="10F8B74C" w14:textId="77777777" w:rsidR="002E601C" w:rsidRDefault="0C7D7F77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6542FCF3" w14:textId="1AB1A465" w:rsidR="002E601C" w:rsidRDefault="00C01D93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cyfranogwr</w:t>
            </w:r>
          </w:p>
          <w:p w14:paraId="2BFC88D0" w14:textId="77777777" w:rsidR="00C01D93" w:rsidRDefault="00C01D93" w:rsidP="00A453FB">
            <w:pPr>
              <w:adjustRightInd w:val="0"/>
              <w:snapToGrid w:val="0"/>
              <w:spacing w:line="240" w:lineRule="auto"/>
            </w:pPr>
          </w:p>
          <w:p w14:paraId="55EED237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460373F4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057BB446" w14:textId="77777777" w:rsidR="00C01D93" w:rsidRDefault="00C01D93" w:rsidP="00C01D93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cyfranogwr</w:t>
            </w:r>
          </w:p>
          <w:p w14:paraId="21F27E4D" w14:textId="77777777" w:rsidR="002E601C" w:rsidRDefault="002E601C" w:rsidP="00A453FB">
            <w:pPr>
              <w:adjustRightInd w:val="0"/>
              <w:snapToGrid w:val="0"/>
              <w:spacing w:line="240" w:lineRule="auto"/>
            </w:pPr>
          </w:p>
          <w:p w14:paraId="07E3F0F8" w14:textId="77777777" w:rsidR="00103AE4" w:rsidRDefault="00103AE4" w:rsidP="00A453FB">
            <w:pPr>
              <w:adjustRightInd w:val="0"/>
              <w:snapToGrid w:val="0"/>
              <w:spacing w:line="240" w:lineRule="auto"/>
            </w:pPr>
          </w:p>
          <w:p w14:paraId="76B4DC18" w14:textId="037057C6" w:rsidR="002E601C" w:rsidRDefault="002E601C" w:rsidP="00A453FB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1B711D94" w14:textId="5D88818B" w:rsidR="005A4208" w:rsidRDefault="005A4208" w:rsidP="00021E21">
      <w:pPr>
        <w:adjustRightInd w:val="0"/>
        <w:snapToGrid w:val="0"/>
        <w:spacing w:line="240" w:lineRule="auto"/>
        <w:rPr>
          <w:iCs/>
        </w:rPr>
      </w:pPr>
    </w:p>
    <w:tbl>
      <w:tblPr>
        <w:tblStyle w:val="TableGrid"/>
        <w:tblpPr w:leftFromText="180" w:rightFromText="180" w:vertAnchor="text" w:horzAnchor="margin" w:tblpY="45"/>
        <w:tblW w:w="10129" w:type="dxa"/>
        <w:tblInd w:w="0" w:type="dxa"/>
        <w:tblCellMar>
          <w:right w:w="397" w:type="dxa"/>
        </w:tblCellMar>
        <w:tblLook w:val="04A0" w:firstRow="1" w:lastRow="0" w:firstColumn="1" w:lastColumn="0" w:noHBand="0" w:noVBand="1"/>
      </w:tblPr>
      <w:tblGrid>
        <w:gridCol w:w="4801"/>
        <w:gridCol w:w="5328"/>
      </w:tblGrid>
      <w:tr w:rsidR="008122A9" w14:paraId="0FFD76FD" w14:textId="77777777" w:rsidTr="00FB319A">
        <w:trPr>
          <w:trHeight w:val="2705"/>
        </w:trPr>
        <w:tc>
          <w:tcPr>
            <w:tcW w:w="5086" w:type="dxa"/>
          </w:tcPr>
          <w:p w14:paraId="07DB897C" w14:textId="77777777" w:rsidR="008122A9" w:rsidRDefault="008122A9" w:rsidP="005A4208">
            <w:pPr>
              <w:adjustRightInd w:val="0"/>
              <w:snapToGrid w:val="0"/>
              <w:spacing w:line="240" w:lineRule="auto"/>
              <w:rPr>
                <w:b/>
                <w:bCs/>
                <w:i/>
                <w:iCs/>
              </w:rPr>
            </w:pPr>
          </w:p>
          <w:p w14:paraId="0C361B8A" w14:textId="5A0274C8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b/>
                <w:bCs/>
                <w:i/>
                <w:iCs/>
                <w:lang w:val="cy"/>
              </w:rPr>
              <w:t>Os nad yw’r cyfranogwr yn gallu ysgrifennu, neu ddarllen y ffurflen:</w:t>
            </w:r>
            <w:r>
              <w:rPr>
                <w:lang w:val="cy"/>
              </w:rPr>
              <w:t xml:space="preserve"> </w:t>
            </w:r>
          </w:p>
          <w:p w14:paraId="12CB272C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Nid oes gennyf ran yn yr astudiaeth ymchwil hon a thystiaf y cafodd yr wybodaeth ynglŷn â’r ymchwil hwn ei esbonio’n gywir i’r cyfranogwr mewn iaith y gall ei deall, a bod cydsyniad wedi cael ei roi yn rhydd gan y cyfranogwr.</w:t>
            </w:r>
          </w:p>
          <w:p w14:paraId="16AA72A4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3FCC523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323951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71BC190" w14:textId="77777777" w:rsidR="008122A9" w:rsidRDefault="008122A9" w:rsidP="005A4208">
            <w:pPr>
              <w:adjustRightInd w:val="0"/>
              <w:snapToGrid w:val="0"/>
              <w:spacing w:line="240" w:lineRule="auto"/>
              <w:ind w:hanging="10"/>
              <w:jc w:val="both"/>
            </w:pPr>
          </w:p>
        </w:tc>
        <w:tc>
          <w:tcPr>
            <w:tcW w:w="5043" w:type="dxa"/>
          </w:tcPr>
          <w:p w14:paraId="15FEF405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70E431F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3D980F79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0D96641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Printiwch enw’r tyst</w:t>
            </w:r>
          </w:p>
          <w:p w14:paraId="5D8A4C46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1D9D00A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2B2FF897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_____________________________________________</w:t>
            </w:r>
          </w:p>
          <w:p w14:paraId="6A60897A" w14:textId="77777777" w:rsidR="008122A9" w:rsidRDefault="008122A9" w:rsidP="005A4208">
            <w:pPr>
              <w:tabs>
                <w:tab w:val="left" w:pos="1307"/>
              </w:tabs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Llofnod y tyst</w:t>
            </w:r>
          </w:p>
          <w:p w14:paraId="1486F83F" w14:textId="77777777" w:rsidR="008122A9" w:rsidRDefault="008122A9" w:rsidP="005A4208">
            <w:pPr>
              <w:adjustRightInd w:val="0"/>
              <w:snapToGrid w:val="0"/>
              <w:spacing w:line="240" w:lineRule="auto"/>
            </w:pPr>
          </w:p>
          <w:p w14:paraId="49099543" w14:textId="77777777" w:rsidR="00103AE4" w:rsidRDefault="00103AE4" w:rsidP="00D31FC7">
            <w:pPr>
              <w:adjustRightInd w:val="0"/>
              <w:snapToGrid w:val="0"/>
              <w:spacing w:line="240" w:lineRule="auto"/>
            </w:pPr>
          </w:p>
          <w:p w14:paraId="7D5DBBE0" w14:textId="3D6AE615" w:rsidR="008122A9" w:rsidRDefault="008122A9" w:rsidP="00D31FC7">
            <w:pPr>
              <w:adjustRightInd w:val="0"/>
              <w:snapToGrid w:val="0"/>
              <w:spacing w:line="240" w:lineRule="auto"/>
            </w:pPr>
            <w:r>
              <w:rPr>
                <w:lang w:val="cy"/>
              </w:rPr>
              <w:t>Dyddiad: ________________________________________</w:t>
            </w:r>
          </w:p>
        </w:tc>
      </w:tr>
    </w:tbl>
    <w:p w14:paraId="737C521B" w14:textId="58137DF9" w:rsidR="0C7D7F77" w:rsidRDefault="0C7D7F77" w:rsidP="0C7D7F77">
      <w:pPr>
        <w:spacing w:line="240" w:lineRule="auto"/>
      </w:pPr>
    </w:p>
    <w:p w14:paraId="100C4293" w14:textId="0292FC8E" w:rsidR="005D1CF8" w:rsidRDefault="005371E2" w:rsidP="00021E21">
      <w:pPr>
        <w:adjustRightInd w:val="0"/>
        <w:snapToGrid w:val="0"/>
        <w:spacing w:line="240" w:lineRule="auto"/>
        <w:rPr>
          <w:iCs/>
        </w:rPr>
      </w:pPr>
      <w:r>
        <w:rPr>
          <w:lang w:val="cy"/>
        </w:rPr>
        <w:t xml:space="preserve">Ffurflen gydsynio wreiddiol i’w chadw yn ffeil y safle. </w:t>
      </w:r>
    </w:p>
    <w:p w14:paraId="5BEF82A4" w14:textId="0E73AA1F" w:rsidR="00B11C99" w:rsidRDefault="00B11C99" w:rsidP="00021E21">
      <w:pPr>
        <w:adjustRightInd w:val="0"/>
        <w:snapToGrid w:val="0"/>
        <w:spacing w:line="240" w:lineRule="auto"/>
        <w:rPr>
          <w:iCs/>
        </w:rPr>
      </w:pPr>
    </w:p>
    <w:p w14:paraId="065217E5" w14:textId="7D691B5C" w:rsidR="00B11C99" w:rsidRDefault="00B11C99" w:rsidP="00021E21">
      <w:pPr>
        <w:adjustRightInd w:val="0"/>
        <w:snapToGrid w:val="0"/>
        <w:spacing w:line="240" w:lineRule="auto"/>
        <w:rPr>
          <w:iCs/>
        </w:rPr>
      </w:pPr>
    </w:p>
    <w:p w14:paraId="0C66FA08" w14:textId="14DEEA4E" w:rsidR="006B0AA4" w:rsidRPr="006B0AA4" w:rsidRDefault="00B11C99" w:rsidP="00021E21">
      <w:pPr>
        <w:adjustRightInd w:val="0"/>
        <w:snapToGrid w:val="0"/>
        <w:spacing w:line="240" w:lineRule="auto"/>
        <w:rPr>
          <w:rFonts w:cstheme="minorHAnsi"/>
          <w:iCs/>
        </w:rPr>
      </w:pPr>
      <w:r>
        <w:rPr>
          <w:lang w:val="cy"/>
        </w:rPr>
        <w:t xml:space="preserve">Rhowch </w:t>
      </w:r>
      <w:r>
        <w:rPr>
          <w:sz w:val="28"/>
          <w:szCs w:val="28"/>
          <w:lang w:val="cy"/>
        </w:rPr>
        <w:t>√</w:t>
      </w:r>
      <w:r>
        <w:rPr>
          <w:lang w:val="cy"/>
        </w:rPr>
        <w:t xml:space="preserve"> yn y blwch isod i gadarnhau dull cydsynio:</w:t>
      </w:r>
    </w:p>
    <w:p w14:paraId="2F985C6D" w14:textId="219ED3F6" w:rsidR="00B11C99" w:rsidRDefault="00B11C99" w:rsidP="00021E21">
      <w:pPr>
        <w:adjustRightInd w:val="0"/>
        <w:snapToGrid w:val="0"/>
        <w:spacing w:line="240" w:lineRule="auto"/>
        <w:rPr>
          <w:iCs/>
        </w:rPr>
      </w:pPr>
    </w:p>
    <w:p w14:paraId="5C5718B6" w14:textId="1DD3A4AE" w:rsidR="00B11C99" w:rsidRDefault="00B11C99" w:rsidP="00021E21">
      <w:pPr>
        <w:adjustRightInd w:val="0"/>
        <w:snapToGrid w:val="0"/>
        <w:spacing w:line="240" w:lineRule="auto"/>
        <w:rPr>
          <w:iCs/>
        </w:rPr>
      </w:pPr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9CCE05" wp14:editId="67484AC1">
                <wp:simplePos x="0" y="0"/>
                <wp:positionH relativeFrom="column">
                  <wp:posOffset>1361359</wp:posOffset>
                </wp:positionH>
                <wp:positionV relativeFrom="paragraph">
                  <wp:posOffset>111760</wp:posOffset>
                </wp:positionV>
                <wp:extent cx="573931" cy="242881"/>
                <wp:effectExtent l="0" t="0" r="10795" b="1143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C1789B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699CCE05">
                <v:stroke joinstyle="miter"/>
                <v:path gradientshapeok="t" o:connecttype="rect"/>
              </v:shapetype>
              <v:shape id="Text Box 6" style="position:absolute;margin-left:107.2pt;margin-top:8.8pt;width:45.2pt;height:1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">
                <v:textbox>
                  <w:txbxContent>
                    <w:p w:rsidR="00B11C99" w:rsidP="00B11C99" w:rsidRDefault="00B11C99" w14:paraId="31C1789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71A9940" w14:textId="63AF47F5" w:rsidR="00B11C99" w:rsidRDefault="00B11C99" w:rsidP="00B11C99">
      <w:r>
        <w:rPr>
          <w:lang w:val="cy"/>
        </w:rPr>
        <w:t>Cydsynio yn y cnawd</w:t>
      </w:r>
    </w:p>
    <w:p w14:paraId="33389C5F" w14:textId="45CECAD6" w:rsidR="005E2797" w:rsidRDefault="00B11C99" w:rsidP="00B11C99">
      <w:r>
        <w:rPr>
          <w:lang w:val="cy"/>
        </w:rPr>
        <w:t>(Dylai copi o’r ffurflen gydsynio gael ei roi i’r cyfranogwr)</w:t>
      </w:r>
      <w:r>
        <w:rPr>
          <w:lang w:val="cy"/>
        </w:rPr>
        <w:tab/>
      </w:r>
      <w:r>
        <w:rPr>
          <w:lang w:val="cy"/>
        </w:rPr>
        <w:tab/>
      </w:r>
    </w:p>
    <w:p w14:paraId="6E43A9C8" w14:textId="6B29874E" w:rsidR="00B11C99" w:rsidRDefault="00B11C99" w:rsidP="00B11C99"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1CFD7E" wp14:editId="5D288764">
                <wp:simplePos x="0" y="0"/>
                <wp:positionH relativeFrom="column">
                  <wp:posOffset>1475740</wp:posOffset>
                </wp:positionH>
                <wp:positionV relativeFrom="paragraph">
                  <wp:posOffset>117475</wp:posOffset>
                </wp:positionV>
                <wp:extent cx="573931" cy="242881"/>
                <wp:effectExtent l="0" t="0" r="17145" b="2413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5538D5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CFD7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116.2pt;margin-top:9.25pt;width:45.2pt;height:19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" fillcolor="white [3201]" strokeweight=".5pt">
                <v:textbox>
                  <w:txbxContent>
                    <w:p w14:paraId="265538D5" w14:textId="77777777" w:rsidR="00B11C99" w:rsidRDefault="00B11C99" w:rsidP="00B11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B6AC1CC" w14:textId="18E92B69" w:rsidR="00B11C99" w:rsidRDefault="00B11C99" w:rsidP="00B11C99">
      <w:r>
        <w:rPr>
          <w:lang w:val="cy"/>
        </w:rPr>
        <w:t>Cydsynio dros y teleffon</w:t>
      </w:r>
    </w:p>
    <w:p w14:paraId="507FC05A" w14:textId="335999FF" w:rsidR="00B11C99" w:rsidRDefault="00B11C99" w:rsidP="00B11C99">
      <w:r>
        <w:rPr>
          <w:lang w:val="cy"/>
        </w:rPr>
        <w:t>(Dylai copi o’r ffurflen gydsynio gael ei bostio i’r cyfranogwr – ni fydd llofnod cyfranogwr)</w:t>
      </w:r>
    </w:p>
    <w:p w14:paraId="523878EA" w14:textId="46CF78EB" w:rsidR="00B11C99" w:rsidRDefault="00B11C99" w:rsidP="00B11C99">
      <w:r>
        <w:rPr>
          <w:noProof/>
          <w:lang w:val="cy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68BD33" wp14:editId="7589849E">
                <wp:simplePos x="0" y="0"/>
                <wp:positionH relativeFrom="column">
                  <wp:posOffset>1586230</wp:posOffset>
                </wp:positionH>
                <wp:positionV relativeFrom="paragraph">
                  <wp:posOffset>80645</wp:posOffset>
                </wp:positionV>
                <wp:extent cx="573931" cy="242881"/>
                <wp:effectExtent l="0" t="0" r="17145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931" cy="2428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ED8034" w14:textId="77777777" w:rsidR="00B11C99" w:rsidRDefault="00B11C99" w:rsidP="00B11C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8BD33" id="Text Box 8" o:spid="_x0000_s1029" type="#_x0000_t202" style="position:absolute;margin-left:124.9pt;margin-top:6.35pt;width:45.2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" fillcolor="white [3201]" strokeweight=".5pt">
                <v:textbox>
                  <w:txbxContent>
                    <w:p w14:paraId="2FED8034" w14:textId="77777777" w:rsidR="00B11C99" w:rsidRDefault="00B11C99" w:rsidP="00B11C9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F95CC9F" w14:textId="71D2D405" w:rsidR="00B11C99" w:rsidRDefault="00B11C99" w:rsidP="00B11C99">
      <w:r>
        <w:rPr>
          <w:lang w:val="cy"/>
        </w:rPr>
        <w:t xml:space="preserve">Cydsynio yn ysgrifenedig  </w:t>
      </w:r>
    </w:p>
    <w:p w14:paraId="26BA12AA" w14:textId="2075C333" w:rsidR="00B11C99" w:rsidRDefault="00B11C99" w:rsidP="00021E21">
      <w:pPr>
        <w:adjustRightInd w:val="0"/>
        <w:snapToGrid w:val="0"/>
        <w:spacing w:line="240" w:lineRule="auto"/>
        <w:rPr>
          <w:iCs/>
        </w:rPr>
      </w:pPr>
      <w:r>
        <w:rPr>
          <w:lang w:val="cy"/>
        </w:rPr>
        <w:t>(Postiwch gopi wedi’i gwblhau a’i lofnodi o’r cydsyniad yn ôl i’r cyfranogwr)</w:t>
      </w:r>
    </w:p>
    <w:p w14:paraId="506A0A2C" w14:textId="77777777" w:rsidR="00B11C99" w:rsidRPr="00DC6FB3" w:rsidRDefault="00B11C99" w:rsidP="00021E21">
      <w:pPr>
        <w:adjustRightInd w:val="0"/>
        <w:snapToGrid w:val="0"/>
        <w:spacing w:line="240" w:lineRule="auto"/>
        <w:rPr>
          <w:iCs/>
        </w:rPr>
      </w:pPr>
    </w:p>
    <w:sectPr w:rsidR="00B11C99" w:rsidRPr="00DC6FB3" w:rsidSect="00746D20">
      <w:headerReference w:type="default" r:id="rId10"/>
      <w:footerReference w:type="default" r:id="rId11"/>
      <w:type w:val="continuous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387A0" w14:textId="77777777" w:rsidR="00CF7E07" w:rsidRDefault="00CF7E07" w:rsidP="008F391A">
      <w:pPr>
        <w:spacing w:line="240" w:lineRule="auto"/>
      </w:pPr>
      <w:r>
        <w:separator/>
      </w:r>
    </w:p>
  </w:endnote>
  <w:endnote w:type="continuationSeparator" w:id="0">
    <w:p w14:paraId="1975E9CD" w14:textId="77777777" w:rsidR="00CF7E07" w:rsidRDefault="00CF7E07" w:rsidP="008F39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0BDD" w14:textId="7413EDA0" w:rsidR="008F391A" w:rsidRPr="00887D93" w:rsidRDefault="278E9BEF" w:rsidP="00887D93">
    <w:pPr>
      <w:pStyle w:val="Footer"/>
    </w:pPr>
    <w:r>
      <w:rPr>
        <w:color w:val="000000" w:themeColor="text1"/>
        <w:lang w:val="cy"/>
      </w:rPr>
      <w:t>Ffurflen gydsynio cyfarnogwr GenOMICC f5, 23 Hydref 2024 [IRAS: 189676/269326]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5E3A7" w14:textId="77777777" w:rsidR="00CF7E07" w:rsidRDefault="00CF7E07" w:rsidP="008F391A">
      <w:pPr>
        <w:spacing w:line="240" w:lineRule="auto"/>
      </w:pPr>
      <w:r>
        <w:separator/>
      </w:r>
    </w:p>
  </w:footnote>
  <w:footnote w:type="continuationSeparator" w:id="0">
    <w:p w14:paraId="0344E3C4" w14:textId="77777777" w:rsidR="00CF7E07" w:rsidRDefault="00CF7E07" w:rsidP="008F39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26890" w14:textId="4DDA66C1" w:rsidR="003A514F" w:rsidRDefault="006C1283">
    <w:pPr>
      <w:pStyle w:val="Header"/>
    </w:pPr>
    <w:r>
      <w:rPr>
        <w:noProof/>
        <w:lang w:val="cy"/>
      </w:rPr>
      <w:drawing>
        <wp:anchor distT="0" distB="0" distL="114300" distR="114300" simplePos="0" relativeHeight="251660288" behindDoc="0" locked="0" layoutInCell="1" allowOverlap="1" wp14:anchorId="61B6356D" wp14:editId="671AC237">
          <wp:simplePos x="0" y="0"/>
          <wp:positionH relativeFrom="column">
            <wp:posOffset>4771187</wp:posOffset>
          </wp:positionH>
          <wp:positionV relativeFrom="paragraph">
            <wp:posOffset>-29845</wp:posOffset>
          </wp:positionV>
          <wp:extent cx="1799590" cy="462915"/>
          <wp:effectExtent l="0" t="0" r="3810" b="0"/>
          <wp:wrapNone/>
          <wp:docPr id="4" name="Picture 10" descr="Darlun yn cynnwys lluniad&#10;&#10;Disgr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99590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cy"/>
      </w:rPr>
      <w:drawing>
        <wp:anchor distT="0" distB="0" distL="114300" distR="114300" simplePos="0" relativeHeight="251659264" behindDoc="0" locked="0" layoutInCell="1" allowOverlap="1" wp14:anchorId="73324837" wp14:editId="3C5A9349">
          <wp:simplePos x="0" y="0"/>
          <wp:positionH relativeFrom="column">
            <wp:posOffset>2798445</wp:posOffset>
          </wp:positionH>
          <wp:positionV relativeFrom="paragraph">
            <wp:posOffset>-118745</wp:posOffset>
          </wp:positionV>
          <wp:extent cx="719455" cy="710565"/>
          <wp:effectExtent l="0" t="0" r="4445" b="635"/>
          <wp:wrapNone/>
          <wp:docPr id="3" name="Picture 8" descr="Llun agos o arwydd&#10;&#10;Disgrifiad wedi’i gynhyrchu’n awtomati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19455" cy="710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D628E0" w14:textId="6C0F114D" w:rsidR="003A514F" w:rsidRDefault="003A514F" w:rsidP="00746D20">
    <w:pPr>
      <w:pStyle w:val="Header"/>
      <w:tabs>
        <w:tab w:val="clear" w:pos="4680"/>
        <w:tab w:val="clear" w:pos="9360"/>
        <w:tab w:val="center" w:pos="3678"/>
      </w:tabs>
    </w:pPr>
    <w:r>
      <w:rPr>
        <w:noProof/>
        <w:lang w:val="cy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4D2E3B" wp14:editId="00551B33">
              <wp:simplePos x="0" y="0"/>
              <wp:positionH relativeFrom="column">
                <wp:posOffset>5724728</wp:posOffset>
              </wp:positionH>
              <wp:positionV relativeFrom="paragraph">
                <wp:posOffset>154305</wp:posOffset>
              </wp:positionV>
              <wp:extent cx="845629" cy="295947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5629" cy="29594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048327" w14:textId="2CB99645" w:rsidR="007B41AA" w:rsidRPr="00E235E4" w:rsidRDefault="00F2075A" w:rsidP="007B41AA">
                          <w:pPr>
                            <w:spacing w:line="240" w:lineRule="auto"/>
                            <w:ind w:hanging="11"/>
                            <w:rPr>
                              <w:color w:val="4290CD"/>
                              <w:sz w:val="18"/>
                              <w:szCs w:val="18"/>
                            </w:rPr>
                          </w:pPr>
                          <w:hyperlink r:id="rId3" w:history="1">
                            <w:r>
                              <w:rPr>
                                <w:rStyle w:val="Hyperlink"/>
                                <w:color w:val="4290CD"/>
                                <w:sz w:val="18"/>
                                <w:szCs w:val="18"/>
                                <w:u w:val="none"/>
                                <w:lang w:val="cy"/>
                              </w:rPr>
                              <w:t>genomicc.org</w:t>
                            </w:r>
                          </w:hyperlink>
                          <w:r>
                            <w:rPr>
                              <w:color w:val="4290CD"/>
                              <w:sz w:val="18"/>
                              <w:szCs w:val="18"/>
                              <w:lang w:val="cy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="http://schemas.openxmlformats.org/drawingml/2006/main">
          <w:pict>
            <v:shapetype id="_x0000_t202" coordsize="21600,21600" o:spt="202" path="m,l,21600r21600,l21600,xe" w14:anchorId="554D2E3B">
              <v:stroke joinstyle="miter"/>
              <v:path gradientshapeok="t" o:connecttype="rect"/>
            </v:shapetype>
            <v:shape id="Text Box 1" style="position:absolute;margin-left:450.75pt;margin-top:12.15pt;width:66.6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">
              <v:textbox>
                <w:txbxContent>
                  <w:p w:rsidRPr="00E235E4" w:rsidR="007B41AA" w:rsidP="007B41AA" w:rsidRDefault="00F90217" w14:paraId="70048327" w14:textId="2CB99645">
                    <w:pPr>
                      <w:spacing w:line="240" w:lineRule="auto"/>
                      <w:ind w:hanging="11"/>
                      <w:rPr>
                        <w:color w:val="4290CD"/>
                        <w:sz w:val="18"/>
                        <w:szCs w:val="18"/>
                      </w:rPr>
                      <w:bidi w:val="0"/>
                    </w:pPr>
                    <w:hyperlink w:history="1" r:id="rId4">
                      <w:r>
                        <w:rPr>
                          <w:rStyle w:val="Hyperlink"/>
                          <w:color w:val="4290CD"/>
                          <w:sz w:val="18"/>
                          <w:szCs w:val="18"/>
                          <w:lang w:val="cy"/>
                          <w:b w:val="0"/>
                          <w:bCs w:val="0"/>
                          <w:i w:val="0"/>
                          <w:iCs w:val="0"/>
                          <w:u w:val="none"/>
                          <w:vertAlign w:val="baseline"/>
                          <w:rtl w:val="0"/>
                        </w:rPr>
                        <w:t xml:space="preserve">genomicc.org</w:t>
                      </w:r>
                    </w:hyperlink>
                    <w:r>
                      <w:rPr>
                        <w:color w:val="4290CD"/>
                        <w:sz w:val="18"/>
                        <w:szCs w:val="18"/>
                        <w:lang w:val="cy"/>
                        <w:b w:val="0"/>
                        <w:bCs w:val="0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lang w:val="cy"/>
      </w:rPr>
      <w:tab/>
    </w:r>
  </w:p>
  <w:p w14:paraId="3657ABD1" w14:textId="4783B339" w:rsidR="007A60AB" w:rsidRDefault="00F338F7">
    <w:pPr>
      <w:pStyle w:val="Header"/>
    </w:pPr>
    <w:r>
      <w:rPr>
        <w:lang w:val="cy"/>
      </w:rPr>
      <w:t>[hospital_logo]</w:t>
    </w:r>
  </w:p>
  <w:p w14:paraId="6B1CCCAC" w14:textId="77777777" w:rsidR="00BE469E" w:rsidRDefault="00BE46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597"/>
    <w:multiLevelType w:val="hybridMultilevel"/>
    <w:tmpl w:val="02CCA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6F7F8F"/>
    <w:multiLevelType w:val="hybridMultilevel"/>
    <w:tmpl w:val="D47AE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018423C"/>
    <w:multiLevelType w:val="hybridMultilevel"/>
    <w:tmpl w:val="6AB06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0C40283"/>
    <w:multiLevelType w:val="hybridMultilevel"/>
    <w:tmpl w:val="01F21D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4C0D05"/>
    <w:multiLevelType w:val="hybridMultilevel"/>
    <w:tmpl w:val="43768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A5264"/>
    <w:multiLevelType w:val="hybridMultilevel"/>
    <w:tmpl w:val="207E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1B90BD7"/>
    <w:multiLevelType w:val="hybridMultilevel"/>
    <w:tmpl w:val="EC9265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63195731">
    <w:abstractNumId w:val="1"/>
  </w:num>
  <w:num w:numId="2" w16cid:durableId="1143304027">
    <w:abstractNumId w:val="4"/>
  </w:num>
  <w:num w:numId="3" w16cid:durableId="2072346007">
    <w:abstractNumId w:val="0"/>
  </w:num>
  <w:num w:numId="4" w16cid:durableId="300187045">
    <w:abstractNumId w:val="3"/>
  </w:num>
  <w:num w:numId="5" w16cid:durableId="1154492820">
    <w:abstractNumId w:val="6"/>
  </w:num>
  <w:num w:numId="6" w16cid:durableId="1619945205">
    <w:abstractNumId w:val="2"/>
  </w:num>
  <w:num w:numId="7" w16cid:durableId="18473575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37"/>
    <w:rsid w:val="000054E6"/>
    <w:rsid w:val="0001492E"/>
    <w:rsid w:val="00021E21"/>
    <w:rsid w:val="000349F1"/>
    <w:rsid w:val="0004660C"/>
    <w:rsid w:val="00074D8C"/>
    <w:rsid w:val="000923CD"/>
    <w:rsid w:val="000A6EF2"/>
    <w:rsid w:val="000B6AA5"/>
    <w:rsid w:val="000C4835"/>
    <w:rsid w:val="000D3D8E"/>
    <w:rsid w:val="00103AE4"/>
    <w:rsid w:val="00103F18"/>
    <w:rsid w:val="00114AB0"/>
    <w:rsid w:val="00120BFB"/>
    <w:rsid w:val="0013603B"/>
    <w:rsid w:val="0013604C"/>
    <w:rsid w:val="001415C4"/>
    <w:rsid w:val="001505C7"/>
    <w:rsid w:val="00162268"/>
    <w:rsid w:val="0018026F"/>
    <w:rsid w:val="001A4755"/>
    <w:rsid w:val="001A77CB"/>
    <w:rsid w:val="001F4601"/>
    <w:rsid w:val="00200020"/>
    <w:rsid w:val="00202273"/>
    <w:rsid w:val="002357BD"/>
    <w:rsid w:val="00252736"/>
    <w:rsid w:val="002540A0"/>
    <w:rsid w:val="00261BC8"/>
    <w:rsid w:val="002708AA"/>
    <w:rsid w:val="00274F4A"/>
    <w:rsid w:val="00281D33"/>
    <w:rsid w:val="00296C16"/>
    <w:rsid w:val="002B662A"/>
    <w:rsid w:val="002C3119"/>
    <w:rsid w:val="002C479B"/>
    <w:rsid w:val="002E601C"/>
    <w:rsid w:val="003112FB"/>
    <w:rsid w:val="003230DB"/>
    <w:rsid w:val="00325CD8"/>
    <w:rsid w:val="00342A9D"/>
    <w:rsid w:val="003433E7"/>
    <w:rsid w:val="00344D1F"/>
    <w:rsid w:val="00351768"/>
    <w:rsid w:val="003759CA"/>
    <w:rsid w:val="0039715A"/>
    <w:rsid w:val="003A1971"/>
    <w:rsid w:val="003A35BA"/>
    <w:rsid w:val="003A514F"/>
    <w:rsid w:val="003B0D81"/>
    <w:rsid w:val="003B2A37"/>
    <w:rsid w:val="003C12AD"/>
    <w:rsid w:val="003F0E15"/>
    <w:rsid w:val="00406CED"/>
    <w:rsid w:val="00420806"/>
    <w:rsid w:val="00420BF2"/>
    <w:rsid w:val="00420BFF"/>
    <w:rsid w:val="00427218"/>
    <w:rsid w:val="00434A4F"/>
    <w:rsid w:val="00444E8A"/>
    <w:rsid w:val="00471A29"/>
    <w:rsid w:val="00477F34"/>
    <w:rsid w:val="004827AC"/>
    <w:rsid w:val="00485E4A"/>
    <w:rsid w:val="00490318"/>
    <w:rsid w:val="004B7CE9"/>
    <w:rsid w:val="004F2C74"/>
    <w:rsid w:val="00520D52"/>
    <w:rsid w:val="005215C5"/>
    <w:rsid w:val="005240B9"/>
    <w:rsid w:val="00533F0A"/>
    <w:rsid w:val="0053666D"/>
    <w:rsid w:val="005371E2"/>
    <w:rsid w:val="00541395"/>
    <w:rsid w:val="00542ABB"/>
    <w:rsid w:val="00550637"/>
    <w:rsid w:val="005616FB"/>
    <w:rsid w:val="00572E5A"/>
    <w:rsid w:val="005A312A"/>
    <w:rsid w:val="005A4208"/>
    <w:rsid w:val="005A7F69"/>
    <w:rsid w:val="005B7976"/>
    <w:rsid w:val="005D1CF8"/>
    <w:rsid w:val="005D2B29"/>
    <w:rsid w:val="005E2797"/>
    <w:rsid w:val="005E3421"/>
    <w:rsid w:val="006012FD"/>
    <w:rsid w:val="00636419"/>
    <w:rsid w:val="00645B5E"/>
    <w:rsid w:val="00660764"/>
    <w:rsid w:val="00676880"/>
    <w:rsid w:val="00697197"/>
    <w:rsid w:val="006B0AA4"/>
    <w:rsid w:val="006B2CDC"/>
    <w:rsid w:val="006B7CE6"/>
    <w:rsid w:val="006C1283"/>
    <w:rsid w:val="006C5046"/>
    <w:rsid w:val="006E2122"/>
    <w:rsid w:val="006F601C"/>
    <w:rsid w:val="00705074"/>
    <w:rsid w:val="00721BBA"/>
    <w:rsid w:val="00732204"/>
    <w:rsid w:val="007326C5"/>
    <w:rsid w:val="00746D20"/>
    <w:rsid w:val="0075372B"/>
    <w:rsid w:val="0075417B"/>
    <w:rsid w:val="00755762"/>
    <w:rsid w:val="007568A2"/>
    <w:rsid w:val="0077448F"/>
    <w:rsid w:val="007755FD"/>
    <w:rsid w:val="00783DE4"/>
    <w:rsid w:val="00784546"/>
    <w:rsid w:val="007A60AB"/>
    <w:rsid w:val="007B19DB"/>
    <w:rsid w:val="007B41AA"/>
    <w:rsid w:val="007B65FE"/>
    <w:rsid w:val="007C05A8"/>
    <w:rsid w:val="007C74A4"/>
    <w:rsid w:val="007D54C2"/>
    <w:rsid w:val="007D5979"/>
    <w:rsid w:val="007E0946"/>
    <w:rsid w:val="007E29DD"/>
    <w:rsid w:val="008122A9"/>
    <w:rsid w:val="0082104E"/>
    <w:rsid w:val="0083228F"/>
    <w:rsid w:val="008432D3"/>
    <w:rsid w:val="008822D1"/>
    <w:rsid w:val="0088731D"/>
    <w:rsid w:val="00887D93"/>
    <w:rsid w:val="008A37EB"/>
    <w:rsid w:val="008A758E"/>
    <w:rsid w:val="008A790D"/>
    <w:rsid w:val="008D0E80"/>
    <w:rsid w:val="008D477A"/>
    <w:rsid w:val="008F391A"/>
    <w:rsid w:val="00900324"/>
    <w:rsid w:val="0091107B"/>
    <w:rsid w:val="00945988"/>
    <w:rsid w:val="009537E7"/>
    <w:rsid w:val="009551AA"/>
    <w:rsid w:val="00955BEE"/>
    <w:rsid w:val="00956931"/>
    <w:rsid w:val="00993CBE"/>
    <w:rsid w:val="009942CE"/>
    <w:rsid w:val="009A34DD"/>
    <w:rsid w:val="009A6500"/>
    <w:rsid w:val="009B0E06"/>
    <w:rsid w:val="009B4429"/>
    <w:rsid w:val="009B66D2"/>
    <w:rsid w:val="009C5E2F"/>
    <w:rsid w:val="009C6FFB"/>
    <w:rsid w:val="009D43D7"/>
    <w:rsid w:val="009E64F7"/>
    <w:rsid w:val="009F0C80"/>
    <w:rsid w:val="009F775B"/>
    <w:rsid w:val="00A009A3"/>
    <w:rsid w:val="00A11CA2"/>
    <w:rsid w:val="00A326DB"/>
    <w:rsid w:val="00A363F1"/>
    <w:rsid w:val="00A44B3B"/>
    <w:rsid w:val="00A46D36"/>
    <w:rsid w:val="00A7413B"/>
    <w:rsid w:val="00A81003"/>
    <w:rsid w:val="00A87408"/>
    <w:rsid w:val="00A91C05"/>
    <w:rsid w:val="00A97BA3"/>
    <w:rsid w:val="00AD3F08"/>
    <w:rsid w:val="00AD7A36"/>
    <w:rsid w:val="00B0217D"/>
    <w:rsid w:val="00B0381B"/>
    <w:rsid w:val="00B04EA4"/>
    <w:rsid w:val="00B11C99"/>
    <w:rsid w:val="00B150DD"/>
    <w:rsid w:val="00B208E4"/>
    <w:rsid w:val="00B4170D"/>
    <w:rsid w:val="00B43F8B"/>
    <w:rsid w:val="00B5438E"/>
    <w:rsid w:val="00B55690"/>
    <w:rsid w:val="00B65DC6"/>
    <w:rsid w:val="00B66A51"/>
    <w:rsid w:val="00B83E9F"/>
    <w:rsid w:val="00BA5E09"/>
    <w:rsid w:val="00BA68DD"/>
    <w:rsid w:val="00BD50C1"/>
    <w:rsid w:val="00BE1CD0"/>
    <w:rsid w:val="00BE2B9B"/>
    <w:rsid w:val="00BE469E"/>
    <w:rsid w:val="00BE5BFB"/>
    <w:rsid w:val="00BF2E02"/>
    <w:rsid w:val="00C01D93"/>
    <w:rsid w:val="00C05B65"/>
    <w:rsid w:val="00C1257D"/>
    <w:rsid w:val="00C12E81"/>
    <w:rsid w:val="00C348D2"/>
    <w:rsid w:val="00C5768E"/>
    <w:rsid w:val="00C67AD3"/>
    <w:rsid w:val="00C67F99"/>
    <w:rsid w:val="00C821B2"/>
    <w:rsid w:val="00C82837"/>
    <w:rsid w:val="00C93BFF"/>
    <w:rsid w:val="00CA04D9"/>
    <w:rsid w:val="00CA2054"/>
    <w:rsid w:val="00CB736D"/>
    <w:rsid w:val="00CB7A32"/>
    <w:rsid w:val="00CD1F8C"/>
    <w:rsid w:val="00CD3FD1"/>
    <w:rsid w:val="00CD4765"/>
    <w:rsid w:val="00CD6052"/>
    <w:rsid w:val="00CF09F0"/>
    <w:rsid w:val="00CF7E07"/>
    <w:rsid w:val="00D106CD"/>
    <w:rsid w:val="00D33516"/>
    <w:rsid w:val="00D8577E"/>
    <w:rsid w:val="00DB5778"/>
    <w:rsid w:val="00DC6FB3"/>
    <w:rsid w:val="00DD3B76"/>
    <w:rsid w:val="00DE2855"/>
    <w:rsid w:val="00E13FB4"/>
    <w:rsid w:val="00E235E4"/>
    <w:rsid w:val="00E470EF"/>
    <w:rsid w:val="00E511BB"/>
    <w:rsid w:val="00E54E8D"/>
    <w:rsid w:val="00E62065"/>
    <w:rsid w:val="00E64811"/>
    <w:rsid w:val="00E7578F"/>
    <w:rsid w:val="00E90351"/>
    <w:rsid w:val="00EB6BEF"/>
    <w:rsid w:val="00ED0533"/>
    <w:rsid w:val="00ED40BE"/>
    <w:rsid w:val="00EE17C7"/>
    <w:rsid w:val="00EE4C66"/>
    <w:rsid w:val="00F03495"/>
    <w:rsid w:val="00F06805"/>
    <w:rsid w:val="00F11B34"/>
    <w:rsid w:val="00F15485"/>
    <w:rsid w:val="00F2075A"/>
    <w:rsid w:val="00F3363D"/>
    <w:rsid w:val="00F338F7"/>
    <w:rsid w:val="00F42E0A"/>
    <w:rsid w:val="00F52193"/>
    <w:rsid w:val="00F669F9"/>
    <w:rsid w:val="00F66F63"/>
    <w:rsid w:val="00F72210"/>
    <w:rsid w:val="00F90217"/>
    <w:rsid w:val="00FB2FF3"/>
    <w:rsid w:val="00FB319A"/>
    <w:rsid w:val="00FE0562"/>
    <w:rsid w:val="00FE6679"/>
    <w:rsid w:val="00FE6B68"/>
    <w:rsid w:val="012DA625"/>
    <w:rsid w:val="0C7D7F77"/>
    <w:rsid w:val="0FF6A2E1"/>
    <w:rsid w:val="166151C0"/>
    <w:rsid w:val="216BAAE6"/>
    <w:rsid w:val="276CD94C"/>
    <w:rsid w:val="278E9BEF"/>
    <w:rsid w:val="2826E048"/>
    <w:rsid w:val="2A113B9D"/>
    <w:rsid w:val="2CDD68DB"/>
    <w:rsid w:val="2D120806"/>
    <w:rsid w:val="2F6A2F91"/>
    <w:rsid w:val="35F7AC87"/>
    <w:rsid w:val="366B22C4"/>
    <w:rsid w:val="391E9E70"/>
    <w:rsid w:val="3B392C28"/>
    <w:rsid w:val="44A04184"/>
    <w:rsid w:val="4C5E0AFA"/>
    <w:rsid w:val="4CAD7CFE"/>
    <w:rsid w:val="5138EA15"/>
    <w:rsid w:val="561B48EE"/>
    <w:rsid w:val="58419F71"/>
    <w:rsid w:val="58BD6ABB"/>
    <w:rsid w:val="590DD11C"/>
    <w:rsid w:val="61AF0645"/>
    <w:rsid w:val="6D898B2A"/>
    <w:rsid w:val="7C97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5E6E16"/>
  <w15:docId w15:val="{E7A66EFF-C676-1449-A43A-FB7E6AB9F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E4"/>
    <w:pPr>
      <w:spacing w:before="0" w:after="0"/>
    </w:pPr>
    <w:rPr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492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92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492E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492E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492E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492E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492E"/>
    <w:pPr>
      <w:spacing w:before="300"/>
      <w:outlineLvl w:val="6"/>
    </w:pPr>
    <w:rPr>
      <w:caps/>
      <w:color w:val="2F5496" w:themeColor="accent1" w:themeShade="BF"/>
      <w:spacing w:val="1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492E"/>
    <w:pPr>
      <w:spacing w:before="3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492E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492E"/>
    <w:rPr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91A"/>
    <w:rPr>
      <w:rFonts w:ascii="Cambria" w:eastAsia="Cambria" w:hAnsi="Cambria" w:cs="Cambria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8F391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91A"/>
    <w:rPr>
      <w:rFonts w:ascii="Cambria" w:eastAsia="Cambria" w:hAnsi="Cambria" w:cs="Cambria"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7B41A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4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41AA"/>
    <w:rPr>
      <w:color w:val="954F72" w:themeColor="followedHyperlink"/>
      <w:u w:val="single"/>
    </w:rPr>
  </w:style>
  <w:style w:type="table" w:styleId="TableGrid0">
    <w:name w:val="Table Grid"/>
    <w:basedOn w:val="TableNormal"/>
    <w:uiPriority w:val="39"/>
    <w:rsid w:val="0078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1492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01492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492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492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492E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492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492E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492E"/>
    <w:rPr>
      <w:caps/>
      <w:color w:val="4472C4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492E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1492E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01492E"/>
    <w:rPr>
      <w:b/>
      <w:bCs/>
    </w:rPr>
  </w:style>
  <w:style w:type="character" w:styleId="Emphasis">
    <w:name w:val="Emphasis"/>
    <w:uiPriority w:val="20"/>
    <w:qFormat/>
    <w:rsid w:val="0001492E"/>
    <w:rPr>
      <w:caps/>
      <w:color w:val="1F3763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1492E"/>
    <w:pPr>
      <w:spacing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1492E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0149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1492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492E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492E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492E"/>
    <w:rPr>
      <w:i/>
      <w:iCs/>
      <w:color w:val="4472C4" w:themeColor="accent1"/>
      <w:sz w:val="20"/>
      <w:szCs w:val="20"/>
    </w:rPr>
  </w:style>
  <w:style w:type="character" w:styleId="SubtleEmphasis">
    <w:name w:val="Subtle Emphasis"/>
    <w:uiPriority w:val="19"/>
    <w:qFormat/>
    <w:rsid w:val="0001492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01492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01492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01492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01492E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492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9A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D43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3D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3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3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3D7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D3FD1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3F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D3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genomicc.org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hyperlink" Target="https://genomi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3B4647C8C98D4794C110BC3F9055A3" ma:contentTypeVersion="18" ma:contentTypeDescription="Create a new document." ma:contentTypeScope="" ma:versionID="b0eaa981e15261f1d272f297572b119a">
  <xsd:schema xmlns:xsd="http://www.w3.org/2001/XMLSchema" xmlns:xs="http://www.w3.org/2001/XMLSchema" xmlns:p="http://schemas.microsoft.com/office/2006/metadata/properties" xmlns:ns2="545e2040-118e-4042-a44d-365d86320a96" xmlns:ns3="f9bf54b9-4e2c-4097-99cd-edcb9b377872" targetNamespace="http://schemas.microsoft.com/office/2006/metadata/properties" ma:root="true" ma:fieldsID="aefb11cd5d238d62338ad83175ecec27" ns2:_="" ns3:_="">
    <xsd:import namespace="545e2040-118e-4042-a44d-365d86320a96"/>
    <xsd:import namespace="f9bf54b9-4e2c-4097-99cd-edcb9b3778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e2040-118e-4042-a44d-365d86320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f54b9-4e2c-4097-99cd-edcb9b37787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d0f40d-f529-4109-898a-14aae4a3b914}" ma:internalName="TaxCatchAll" ma:showField="CatchAllData" ma:web="f9bf54b9-4e2c-4097-99cd-edcb9b3778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5e2040-118e-4042-a44d-365d86320a96">
      <Terms xmlns="http://schemas.microsoft.com/office/infopath/2007/PartnerControls"/>
    </lcf76f155ced4ddcb4097134ff3c332f>
    <TaxCatchAll xmlns="f9bf54b9-4e2c-4097-99cd-edcb9b377872" xsi:nil="true"/>
  </documentManagement>
</p:properties>
</file>

<file path=customXml/itemProps1.xml><?xml version="1.0" encoding="utf-8"?>
<ds:datastoreItem xmlns:ds="http://schemas.openxmlformats.org/officeDocument/2006/customXml" ds:itemID="{93A02D63-9259-4652-B195-E67AE8735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e2040-118e-4042-a44d-365d86320a96"/>
    <ds:schemaRef ds:uri="f9bf54b9-4e2c-4097-99cd-edcb9b3778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C85F09-DCDA-4FC4-9B75-29F09CC8C9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E3113-7F6B-4E3C-8489-23F9626B1D9D}">
  <ds:schemaRefs>
    <ds:schemaRef ds:uri="http://schemas.microsoft.com/office/2006/metadata/properties"/>
    <ds:schemaRef ds:uri="http://schemas.microsoft.com/office/infopath/2007/PartnerControls"/>
    <ds:schemaRef ds:uri="545e2040-118e-4042-a44d-365d86320a96"/>
    <ds:schemaRef ds:uri="f9bf54b9-4e2c-4097-99cd-edcb9b3778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497</Words>
  <Characters>2834</Characters>
  <Application>Microsoft Office Word</Application>
  <DocSecurity>0</DocSecurity>
  <Lines>23</Lines>
  <Paragraphs>6</Paragraphs>
  <ScaleCrop>false</ScaleCrop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GRIFFITHS Fiona</dc:creator>
  <cp:keywords/>
  <cp:lastModifiedBy>Erin Leslie</cp:lastModifiedBy>
  <cp:revision>2</cp:revision>
  <dcterms:created xsi:type="dcterms:W3CDTF">2025-03-14T10:58:00Z</dcterms:created>
  <dcterms:modified xsi:type="dcterms:W3CDTF">2025-03-14T10:58:00Z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0x010100093B4647C8C98D4794C110BC3F9055A3</vt:lpwstr>
  </property>
  <property fmtid="{D5CDD505-2E9C-101B-9397-08002B2CF9AE}" pid="3" name="MediaServiceImageTags">
    <vt:lpwstr/>
  </property>
</Properties>
</file>